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A5964">
      <w:pPr>
        <w:jc w:val="center"/>
      </w:pPr>
    </w:p>
    <w:p w:rsidR="00000000" w:rsidRDefault="00FA5964">
      <w:pPr>
        <w:jc w:val="center"/>
      </w:pPr>
    </w:p>
    <w:p w:rsidR="00000000" w:rsidRDefault="00FA5964">
      <w:pPr>
        <w:jc w:val="center"/>
      </w:pPr>
    </w:p>
    <w:p w:rsidR="00000000" w:rsidRDefault="00FA5964">
      <w:pPr>
        <w:jc w:val="center"/>
      </w:pPr>
    </w:p>
    <w:p w:rsidR="00000000" w:rsidRDefault="00FA5964">
      <w:pPr>
        <w:pStyle w:val="BodyText"/>
        <w:framePr w:w="9090" w:h="2446" w:wrap="notBeside" w:vAnchor="page" w:hAnchor="page" w:x="1441" w:y="433" w:anchorLock="1"/>
        <w:jc w:val="center"/>
        <w:rPr>
          <w:rFonts w:ascii="Book Antiqua" w:hAnsi="Book Antiqua"/>
          <w:b/>
          <w:i/>
          <w:sz w:val="48"/>
        </w:rPr>
      </w:pPr>
      <w:r>
        <w:rPr>
          <w:rFonts w:ascii="Book Antiqua" w:hAnsi="Book Antiqua"/>
          <w:b/>
          <w:i/>
          <w:sz w:val="60"/>
        </w:rPr>
        <w:t>N</w:t>
      </w:r>
      <w:r>
        <w:rPr>
          <w:rFonts w:ascii="Book Antiqua" w:hAnsi="Book Antiqua"/>
          <w:b/>
          <w:i/>
          <w:sz w:val="48"/>
        </w:rPr>
        <w:t xml:space="preserve">IELSEN  </w:t>
      </w:r>
      <w:proofErr w:type="gramStart"/>
      <w:r>
        <w:rPr>
          <w:rFonts w:ascii="Book Antiqua" w:hAnsi="Book Antiqua"/>
          <w:b/>
          <w:i/>
          <w:sz w:val="48"/>
        </w:rPr>
        <w:t xml:space="preserve">&amp;  </w:t>
      </w:r>
      <w:r>
        <w:rPr>
          <w:rFonts w:ascii="Book Antiqua" w:hAnsi="Book Antiqua"/>
          <w:b/>
          <w:i/>
          <w:sz w:val="60"/>
        </w:rPr>
        <w:t>J</w:t>
      </w:r>
      <w:r>
        <w:rPr>
          <w:rFonts w:ascii="Book Antiqua" w:hAnsi="Book Antiqua"/>
          <w:b/>
          <w:i/>
          <w:sz w:val="48"/>
        </w:rPr>
        <w:t>OHNSTON</w:t>
      </w:r>
      <w:proofErr w:type="gramEnd"/>
      <w:r>
        <w:rPr>
          <w:rFonts w:ascii="Book Antiqua" w:hAnsi="Book Antiqua"/>
          <w:b/>
          <w:i/>
          <w:sz w:val="48"/>
        </w:rPr>
        <w:t xml:space="preserve">  </w:t>
      </w:r>
      <w:r>
        <w:rPr>
          <w:rFonts w:ascii="Book Antiqua" w:hAnsi="Book Antiqua"/>
          <w:b/>
          <w:i/>
          <w:sz w:val="60"/>
        </w:rPr>
        <w:t>P</w:t>
      </w:r>
      <w:r>
        <w:rPr>
          <w:rFonts w:ascii="Book Antiqua" w:hAnsi="Book Antiqua"/>
          <w:b/>
          <w:i/>
          <w:sz w:val="48"/>
        </w:rPr>
        <w:t xml:space="preserve">TY. </w:t>
      </w:r>
      <w:r>
        <w:rPr>
          <w:rFonts w:ascii="Book Antiqua" w:hAnsi="Book Antiqua"/>
          <w:b/>
          <w:i/>
          <w:sz w:val="60"/>
        </w:rPr>
        <w:t>L</w:t>
      </w:r>
      <w:r>
        <w:rPr>
          <w:rFonts w:ascii="Book Antiqua" w:hAnsi="Book Antiqua"/>
          <w:b/>
          <w:i/>
          <w:sz w:val="48"/>
        </w:rPr>
        <w:t>TD.</w:t>
      </w:r>
    </w:p>
    <w:p w:rsidR="00000000" w:rsidRDefault="00FA5964">
      <w:pPr>
        <w:framePr w:w="9090" w:h="2446" w:wrap="notBeside" w:vAnchor="page" w:hAnchor="page" w:x="1441" w:y="433" w:anchorLock="1"/>
        <w:jc w:val="center"/>
        <w:rPr>
          <w:rFonts w:ascii="Arial Narrow" w:hAnsi="Arial Narrow"/>
          <w:b/>
          <w:sz w:val="28"/>
        </w:rPr>
      </w:pPr>
      <w:r>
        <w:rPr>
          <w:rFonts w:ascii="Arial Narrow" w:hAnsi="Arial Narrow"/>
          <w:b/>
          <w:i/>
          <w:sz w:val="28"/>
        </w:rPr>
        <w:t>TASMANIAN FURNITURE CARRIERS</w:t>
      </w:r>
    </w:p>
    <w:p w:rsidR="00000000" w:rsidRDefault="00FA5964">
      <w:pPr>
        <w:framePr w:w="9090" w:h="2446" w:wrap="notBeside" w:vAnchor="page" w:hAnchor="page" w:x="1441" w:y="433" w:anchorLock="1"/>
        <w:tabs>
          <w:tab w:val="left" w:pos="1134"/>
          <w:tab w:val="left" w:pos="1418"/>
          <w:tab w:val="center" w:pos="4536"/>
          <w:tab w:val="right" w:pos="9072"/>
        </w:tabs>
        <w:rPr>
          <w:sz w:val="16"/>
        </w:rPr>
      </w:pPr>
    </w:p>
    <w:p w:rsidR="00000000" w:rsidRDefault="00FA5964">
      <w:pPr>
        <w:framePr w:w="9090" w:h="2446" w:wrap="notBeside" w:vAnchor="page" w:hAnchor="page" w:x="1441" w:y="433" w:anchorLock="1"/>
        <w:tabs>
          <w:tab w:val="left" w:pos="1134"/>
          <w:tab w:val="left" w:pos="1418"/>
          <w:tab w:val="center" w:pos="4536"/>
          <w:tab w:val="right" w:pos="9072"/>
        </w:tabs>
        <w:rPr>
          <w:rFonts w:ascii="Times New Roman" w:hAnsi="Times New Roman"/>
          <w:sz w:val="16"/>
        </w:rPr>
      </w:pPr>
      <w:r>
        <w:rPr>
          <w:rFonts w:ascii="Times New Roman" w:hAnsi="Times New Roman"/>
          <w:b/>
          <w:sz w:val="16"/>
        </w:rPr>
        <w:t xml:space="preserve">HEAD OFFICE &amp; </w:t>
      </w:r>
      <w:proofErr w:type="gramStart"/>
      <w:r>
        <w:rPr>
          <w:rFonts w:ascii="Times New Roman" w:hAnsi="Times New Roman"/>
          <w:b/>
          <w:sz w:val="16"/>
        </w:rPr>
        <w:t>DEPOT :</w:t>
      </w:r>
      <w:proofErr w:type="gramEnd"/>
      <w:r>
        <w:rPr>
          <w:rFonts w:ascii="Times New Roman" w:hAnsi="Times New Roman"/>
          <w:sz w:val="16"/>
        </w:rPr>
        <w:tab/>
      </w:r>
      <w:r>
        <w:rPr>
          <w:rFonts w:ascii="Times New Roman" w:hAnsi="Times New Roman"/>
          <w:sz w:val="16"/>
        </w:rPr>
        <w:tab/>
        <w:t>TELEPHONE : (03) 9314 8811</w:t>
      </w:r>
    </w:p>
    <w:p w:rsidR="00000000" w:rsidRDefault="00FA5964">
      <w:pPr>
        <w:framePr w:w="9090" w:h="2446" w:wrap="notBeside" w:vAnchor="page" w:hAnchor="page" w:x="1441" w:y="433" w:anchorLock="1"/>
        <w:tabs>
          <w:tab w:val="left" w:pos="1134"/>
          <w:tab w:val="left" w:pos="1418"/>
          <w:tab w:val="center" w:pos="4536"/>
          <w:tab w:val="right" w:pos="9072"/>
        </w:tabs>
        <w:rPr>
          <w:rFonts w:ascii="Times New Roman" w:hAnsi="Times New Roman"/>
          <w:sz w:val="16"/>
        </w:rPr>
      </w:pPr>
      <w:r>
        <w:rPr>
          <w:rFonts w:ascii="Times New Roman" w:hAnsi="Times New Roman"/>
          <w:sz w:val="16"/>
        </w:rPr>
        <w:t>6 RAVENSCOURT RD,</w:t>
      </w:r>
      <w:r>
        <w:rPr>
          <w:rFonts w:ascii="Times New Roman" w:hAnsi="Times New Roman"/>
          <w:sz w:val="16"/>
        </w:rPr>
        <w:tab/>
      </w:r>
      <w:r>
        <w:rPr>
          <w:rFonts w:ascii="Times New Roman" w:hAnsi="Times New Roman"/>
          <w:sz w:val="16"/>
        </w:rPr>
        <w:tab/>
      </w:r>
      <w:proofErr w:type="gramStart"/>
      <w:r>
        <w:rPr>
          <w:rFonts w:ascii="Times New Roman" w:hAnsi="Times New Roman"/>
          <w:sz w:val="16"/>
        </w:rPr>
        <w:t>FACSIMILE :</w:t>
      </w:r>
      <w:proofErr w:type="gramEnd"/>
      <w:r>
        <w:rPr>
          <w:rFonts w:ascii="Times New Roman" w:hAnsi="Times New Roman"/>
          <w:sz w:val="16"/>
        </w:rPr>
        <w:t xml:space="preserve"> (03) 9314 3324</w:t>
      </w:r>
    </w:p>
    <w:p w:rsidR="00000000" w:rsidRDefault="00FA5964">
      <w:pPr>
        <w:framePr w:w="9090" w:h="2446" w:wrap="notBeside" w:vAnchor="page" w:hAnchor="page" w:x="1441" w:y="433" w:anchorLock="1"/>
        <w:tabs>
          <w:tab w:val="left" w:pos="1134"/>
          <w:tab w:val="left" w:pos="1418"/>
          <w:tab w:val="center" w:pos="4536"/>
          <w:tab w:val="right" w:pos="9072"/>
        </w:tabs>
        <w:rPr>
          <w:rFonts w:ascii="Times New Roman" w:hAnsi="Times New Roman"/>
          <w:sz w:val="16"/>
        </w:rPr>
      </w:pPr>
      <w:r>
        <w:rPr>
          <w:rFonts w:ascii="Times New Roman" w:hAnsi="Times New Roman"/>
          <w:sz w:val="16"/>
        </w:rPr>
        <w:t xml:space="preserve">TOTTENHAM, </w:t>
      </w:r>
      <w:proofErr w:type="gramStart"/>
      <w:r>
        <w:rPr>
          <w:rFonts w:ascii="Times New Roman" w:hAnsi="Times New Roman"/>
          <w:sz w:val="16"/>
        </w:rPr>
        <w:t>VICTORIA  3012</w:t>
      </w:r>
      <w:proofErr w:type="gramEnd"/>
      <w:r>
        <w:rPr>
          <w:rFonts w:ascii="Times New Roman" w:hAnsi="Times New Roman"/>
          <w:sz w:val="16"/>
        </w:rPr>
        <w:tab/>
      </w:r>
      <w:r>
        <w:rPr>
          <w:rFonts w:ascii="Times New Roman" w:hAnsi="Times New Roman"/>
          <w:sz w:val="16"/>
        </w:rPr>
        <w:tab/>
        <w:t xml:space="preserve">EMAIL : </w:t>
      </w:r>
      <w:proofErr w:type="spellStart"/>
      <w:r>
        <w:rPr>
          <w:rFonts w:ascii="Times New Roman" w:hAnsi="Times New Roman"/>
          <w:sz w:val="16"/>
        </w:rPr>
        <w:t>info@njtransport.com.au</w:t>
      </w:r>
      <w:proofErr w:type="spellEnd"/>
    </w:p>
    <w:p w:rsidR="00000000" w:rsidRDefault="00FA5964">
      <w:pPr>
        <w:framePr w:w="9090" w:h="2446" w:wrap="notBeside" w:vAnchor="page" w:hAnchor="page" w:x="1441" w:y="433" w:anchorLock="1"/>
        <w:tabs>
          <w:tab w:val="left" w:pos="1134"/>
          <w:tab w:val="left" w:pos="1418"/>
          <w:tab w:val="center" w:pos="4536"/>
          <w:tab w:val="right" w:pos="9072"/>
        </w:tabs>
        <w:rPr>
          <w:rFonts w:ascii="Times New Roman" w:hAnsi="Times New Roman"/>
          <w:sz w:val="16"/>
        </w:rPr>
      </w:pPr>
    </w:p>
    <w:p w:rsidR="00000000" w:rsidRDefault="00FA5964">
      <w:pPr>
        <w:pStyle w:val="BodyText2"/>
      </w:pPr>
      <w:r>
        <w:t xml:space="preserve">PRIVATE DELIVERY CUSTOMERS PLEASE </w:t>
      </w:r>
      <w:r>
        <w:t>NOTE THE FOLLOWING:</w:t>
      </w:r>
    </w:p>
    <w:p w:rsidR="00000000" w:rsidRDefault="00FA5964"/>
    <w:p w:rsidR="00000000" w:rsidRDefault="00FA5964"/>
    <w:p w:rsidR="00000000" w:rsidRDefault="00FA5964"/>
    <w:p w:rsidR="00000000" w:rsidRDefault="00FA5964">
      <w:pPr>
        <w:pStyle w:val="ReturnAddress"/>
        <w:framePr w:w="9480" w:h="427" w:wrap="notBeside" w:hAnchor="page" w:x="1153" w:y="15985"/>
        <w:pBdr>
          <w:top w:val="single" w:sz="12" w:space="1" w:color="auto"/>
        </w:pBdr>
        <w:shd w:val="pct10" w:color="auto" w:fill="auto"/>
        <w:rPr>
          <w:rFonts w:ascii="Times New Roman" w:hAnsi="Times New Roman"/>
          <w:b/>
          <w:i/>
          <w:sz w:val="24"/>
        </w:rPr>
      </w:pPr>
      <w:r>
        <w:rPr>
          <w:rFonts w:ascii="Times New Roman" w:hAnsi="Times New Roman"/>
          <w:b/>
          <w:i/>
          <w:sz w:val="24"/>
        </w:rPr>
        <w:t xml:space="preserve">Servicing Tasmania for 45 years … </w:t>
      </w:r>
    </w:p>
    <w:p w:rsidR="00000000" w:rsidRPr="00FA5964" w:rsidRDefault="00FA5964">
      <w:pPr>
        <w:rPr>
          <w:sz w:val="28"/>
        </w:rPr>
      </w:pPr>
      <w:r w:rsidRPr="00FA5964">
        <w:rPr>
          <w:sz w:val="28"/>
        </w:rPr>
        <w:t>Dear Customer,</w:t>
      </w:r>
    </w:p>
    <w:p w:rsidR="00000000" w:rsidRPr="00FA5964" w:rsidRDefault="00FA5964">
      <w:pPr>
        <w:rPr>
          <w:sz w:val="28"/>
        </w:rPr>
      </w:pPr>
    </w:p>
    <w:p w:rsidR="00000000" w:rsidRPr="00FA5964" w:rsidRDefault="00FA5964">
      <w:pPr>
        <w:rPr>
          <w:sz w:val="28"/>
        </w:rPr>
      </w:pPr>
      <w:r w:rsidRPr="00FA5964">
        <w:rPr>
          <w:sz w:val="28"/>
        </w:rPr>
        <w:t>Please be advised delivery to a private address by Nielsen &amp; Johnston is quoted to the door only, metropolitan area, normal access.</w:t>
      </w:r>
    </w:p>
    <w:p w:rsidR="00000000" w:rsidRPr="00FA5964" w:rsidRDefault="00FA5964">
      <w:pPr>
        <w:rPr>
          <w:sz w:val="28"/>
        </w:rPr>
      </w:pPr>
    </w:p>
    <w:p w:rsidR="00000000" w:rsidRPr="00FA5964" w:rsidRDefault="00FA5964">
      <w:pPr>
        <w:rPr>
          <w:sz w:val="28"/>
        </w:rPr>
      </w:pPr>
      <w:r w:rsidRPr="00FA5964">
        <w:rPr>
          <w:sz w:val="28"/>
        </w:rPr>
        <w:t>We do not deliver to upstairs, or for any placeme</w:t>
      </w:r>
      <w:r w:rsidRPr="00FA5964">
        <w:rPr>
          <w:sz w:val="28"/>
        </w:rPr>
        <w:t>nt of furniture items on the premises, unless by special arrangement.</w:t>
      </w:r>
    </w:p>
    <w:p w:rsidR="00000000" w:rsidRPr="00FA5964" w:rsidRDefault="00FA5964">
      <w:pPr>
        <w:rPr>
          <w:sz w:val="28"/>
        </w:rPr>
      </w:pPr>
    </w:p>
    <w:p w:rsidR="00000000" w:rsidRPr="00FA5964" w:rsidRDefault="00FA5964">
      <w:pPr>
        <w:rPr>
          <w:sz w:val="28"/>
        </w:rPr>
      </w:pPr>
      <w:r w:rsidRPr="00FA5964">
        <w:rPr>
          <w:sz w:val="28"/>
        </w:rPr>
        <w:t>We quote to ground floor access only. We do not quote for removal of packaging nor to take the packaging of items away with us in the truck, unless by special prior arrangement.</w:t>
      </w:r>
    </w:p>
    <w:p w:rsidR="00000000" w:rsidRPr="00FA5964" w:rsidRDefault="00FA5964">
      <w:pPr>
        <w:rPr>
          <w:sz w:val="28"/>
        </w:rPr>
      </w:pPr>
    </w:p>
    <w:p w:rsidR="00FA5964" w:rsidRDefault="00FA5964">
      <w:pPr>
        <w:rPr>
          <w:sz w:val="28"/>
        </w:rPr>
      </w:pPr>
      <w:r w:rsidRPr="00FA5964">
        <w:rPr>
          <w:sz w:val="28"/>
        </w:rPr>
        <w:t>Kindes</w:t>
      </w:r>
      <w:r w:rsidRPr="00FA5964">
        <w:rPr>
          <w:sz w:val="28"/>
        </w:rPr>
        <w:t>t Regards,</w:t>
      </w:r>
    </w:p>
    <w:p w:rsidR="00000000" w:rsidRPr="00FA5964" w:rsidRDefault="00FA5964">
      <w:pPr>
        <w:rPr>
          <w:sz w:val="28"/>
        </w:rPr>
      </w:pPr>
    </w:p>
    <w:p w:rsidR="00000000" w:rsidRPr="00FA5964" w:rsidRDefault="00FA5964">
      <w:pPr>
        <w:rPr>
          <w:sz w:val="28"/>
        </w:rPr>
      </w:pPr>
      <w:r w:rsidRPr="00FA5964">
        <w:rPr>
          <w:sz w:val="28"/>
        </w:rPr>
        <w:t>Nielsen &amp; Johnston</w:t>
      </w:r>
    </w:p>
    <w:p w:rsidR="00000000" w:rsidRPr="00FA5964" w:rsidRDefault="00FA5964">
      <w:pPr>
        <w:rPr>
          <w:sz w:val="32"/>
        </w:rPr>
      </w:pPr>
      <w:r w:rsidRPr="00FA5964">
        <w:rPr>
          <w:sz w:val="28"/>
        </w:rPr>
        <w:t>Customer Service</w:t>
      </w:r>
    </w:p>
    <w:sectPr w:rsidR="00000000" w:rsidRPr="00FA5964">
      <w:footerReference w:type="default" r:id="rId5"/>
      <w:footnotePr>
        <w:numRestart w:val="eachPage"/>
      </w:footnotePr>
      <w:type w:val="continuous"/>
      <w:pgSz w:w="11907" w:h="16840" w:code="9"/>
      <w:pgMar w:top="1260" w:right="1418" w:bottom="1134" w:left="1418" w:header="568" w:footer="262" w:gutter="0"/>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A5964">
    <w:pPr>
      <w:pStyle w:val="Footer"/>
      <w:numPr>
        <w:ilvl w:val="0"/>
        <w:numId w:val="2"/>
      </w:numPr>
    </w:pPr>
    <w:r>
      <w:t xml:space="preserve">Page </w:t>
    </w:r>
    <w:fldSimple w:instr=" PAGE \* Arabic \* MERGEFORMAT ">
      <w:r>
        <w:rPr>
          <w:noProof/>
        </w:rPr>
        <w:t>2</w:t>
      </w:r>
    </w:fldSimple>
  </w:p>
  <w:p w:rsidR="00000000" w:rsidRDefault="00FA5964">
    <w:pPr>
      <w:pStyle w:val="FootnoteBase"/>
    </w:pPr>
    <w:fldSimple w:instr=" AUTHOR \* Upper \* MERGEFORMAT ">
      <w:r>
        <w:rPr>
          <w:noProof/>
        </w:rPr>
        <w:t>ADMIN</w:t>
      </w:r>
    </w:fldSimple>
    <w:r>
      <w:t xml:space="preserve"> </w:t>
    </w:r>
    <w:fldSimple w:instr=" FILENAME \* Upper\p \* MERGEFORMAT ">
      <w:r>
        <w:rPr>
          <w:noProof/>
        </w:rPr>
        <w:t>H:\CORRESPONDENCE\PRIVATE DELIVERY CUSTOMERS.DOC</w:t>
      </w:r>
    </w:fldSimple>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nsid w:val="FFFFFFFE"/>
    <w:multiLevelType w:val="singleLevel"/>
    <w:tmpl w:val="22848EA6"/>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Wingdings" w:hAnsi="Wingdings" w:hint="default"/>
          <w:b w:val="0"/>
          <w:i w:val="0"/>
          <w:sz w:val="18"/>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360"/>
  <w:displayHorizontalDrawingGridEvery w:val="0"/>
  <w:displayVerticalDrawingGridEvery w:val="0"/>
  <w:doNotUseMarginsForDrawingGridOrigin/>
  <w:doNotShadeFormData/>
  <w:noPunctuationKerning/>
  <w:characterSpacingControl w:val="doNotCompress"/>
  <w:doNotValidateAgainstSchema/>
  <w:doNotDemarcateInvalidXml/>
  <w:footnotePr>
    <w:numRestart w:val="eachPage"/>
  </w:footnotePr>
  <w:compat/>
  <w:rsids>
    <w:rsidRoot w:val="00FA5964"/>
    <w:rsid w:val="00FA5964"/>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jc w:val="both"/>
    </w:pPr>
    <w:rPr>
      <w:rFonts w:ascii="Arial" w:hAnsi="Arial"/>
      <w:sz w:val="22"/>
      <w:lang w:val="en-GB"/>
    </w:rPr>
  </w:style>
  <w:style w:type="paragraph" w:styleId="Heading1">
    <w:name w:val="heading 1"/>
    <w:basedOn w:val="Normal"/>
    <w:next w:val="h1text"/>
    <w:qFormat/>
    <w:pPr>
      <w:keepNext/>
      <w:numPr>
        <w:numId w:val="1"/>
      </w:numPr>
      <w:spacing w:before="240"/>
      <w:jc w:val="left"/>
      <w:outlineLvl w:val="0"/>
    </w:pPr>
    <w:rPr>
      <w:b/>
      <w:caps/>
      <w:kern w:val="28"/>
      <w:sz w:val="28"/>
    </w:rPr>
  </w:style>
  <w:style w:type="paragraph" w:styleId="Heading2">
    <w:name w:val="heading 2"/>
    <w:basedOn w:val="Normal"/>
    <w:next w:val="h2text"/>
    <w:qFormat/>
    <w:pPr>
      <w:keepNext/>
      <w:numPr>
        <w:ilvl w:val="1"/>
        <w:numId w:val="1"/>
      </w:numPr>
      <w:spacing w:before="240"/>
      <w:jc w:val="left"/>
      <w:outlineLvl w:val="1"/>
    </w:pPr>
    <w:rPr>
      <w:b/>
      <w:caps/>
      <w:sz w:val="24"/>
    </w:rPr>
  </w:style>
  <w:style w:type="paragraph" w:styleId="Heading3">
    <w:name w:val="heading 3"/>
    <w:basedOn w:val="Normal"/>
    <w:next w:val="h3text"/>
    <w:qFormat/>
    <w:pPr>
      <w:keepNext/>
      <w:numPr>
        <w:ilvl w:val="2"/>
        <w:numId w:val="1"/>
      </w:numPr>
      <w:spacing w:before="240"/>
      <w:jc w:val="left"/>
      <w:outlineLvl w:val="2"/>
    </w:pPr>
    <w:rPr>
      <w:b/>
      <w:i/>
      <w:caps/>
    </w:rPr>
  </w:style>
  <w:style w:type="paragraph" w:styleId="Heading4">
    <w:name w:val="heading 4"/>
    <w:basedOn w:val="Normal"/>
    <w:next w:val="h4text"/>
    <w:qFormat/>
    <w:pPr>
      <w:keepNext/>
      <w:numPr>
        <w:ilvl w:val="3"/>
        <w:numId w:val="1"/>
      </w:numPr>
      <w:spacing w:before="240"/>
      <w:jc w:val="left"/>
      <w:outlineLvl w:val="3"/>
    </w:pPr>
    <w:rPr>
      <w:rFonts w:ascii="Times New Roman" w:hAnsi="Times New Roman"/>
      <w:b/>
      <w:i/>
      <w:sz w:val="24"/>
    </w:rPr>
  </w:style>
  <w:style w:type="paragraph" w:styleId="Heading5">
    <w:name w:val="heading 5"/>
    <w:basedOn w:val="HeadingBase"/>
    <w:next w:val="BodyText"/>
    <w:qFormat/>
    <w:pPr>
      <w:numPr>
        <w:ilvl w:val="4"/>
        <w:numId w:val="1"/>
      </w:numPr>
      <w:outlineLvl w:val="4"/>
    </w:pPr>
    <w:rPr>
      <w:spacing w:val="-5"/>
      <w:sz w:val="18"/>
    </w:rPr>
  </w:style>
  <w:style w:type="paragraph" w:styleId="Heading6">
    <w:name w:val="heading 6"/>
    <w:basedOn w:val="HeadingBase"/>
    <w:next w:val="BodyText"/>
    <w:qFormat/>
    <w:pPr>
      <w:numPr>
        <w:ilvl w:val="5"/>
        <w:numId w:val="1"/>
      </w:numPr>
      <w:outlineLvl w:val="5"/>
    </w:pPr>
    <w:rPr>
      <w:spacing w:val="-5"/>
      <w:sz w:val="18"/>
    </w:rPr>
  </w:style>
  <w:style w:type="paragraph" w:styleId="Heading7">
    <w:name w:val="heading 7"/>
    <w:basedOn w:val="HeadingBase"/>
    <w:next w:val="BodyText"/>
    <w:qFormat/>
    <w:pPr>
      <w:numPr>
        <w:ilvl w:val="6"/>
        <w:numId w:val="1"/>
      </w:numPr>
      <w:outlineLvl w:val="6"/>
    </w:pPr>
    <w:rPr>
      <w:spacing w:val="-5"/>
      <w:sz w:val="18"/>
    </w:rPr>
  </w:style>
  <w:style w:type="paragraph" w:styleId="Heading8">
    <w:name w:val="heading 8"/>
    <w:basedOn w:val="HeadingBase"/>
    <w:next w:val="BodyText"/>
    <w:qFormat/>
    <w:pPr>
      <w:numPr>
        <w:ilvl w:val="7"/>
        <w:numId w:val="1"/>
      </w:numPr>
      <w:outlineLvl w:val="7"/>
    </w:pPr>
    <w:rPr>
      <w:spacing w:val="-5"/>
      <w:sz w:val="18"/>
    </w:rPr>
  </w:style>
  <w:style w:type="paragraph" w:styleId="Heading9">
    <w:name w:val="heading 9"/>
    <w:basedOn w:val="HeadingBase"/>
    <w:next w:val="BodyText"/>
    <w:qFormat/>
    <w:pPr>
      <w:numPr>
        <w:ilvl w:val="8"/>
        <w:numId w:val="1"/>
      </w:numPr>
      <w:outlineLvl w:val="8"/>
    </w:pPr>
    <w:rPr>
      <w:spacing w:val="-5"/>
      <w:sz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pPr>
    <w:rPr>
      <w:spacing w:val="-10"/>
      <w:kern w:val="20"/>
    </w:rPr>
  </w:style>
  <w:style w:type="paragraph" w:styleId="BodyText">
    <w:name w:val="Body Text"/>
    <w:basedOn w:val="Normal"/>
    <w:pPr>
      <w:spacing w:after="220" w:line="220" w:lineRule="atLeast"/>
    </w:pPr>
  </w:style>
  <w:style w:type="paragraph" w:styleId="CommentText">
    <w:name w:val="annotation text"/>
    <w:basedOn w:val="FootnoteBase"/>
  </w:style>
  <w:style w:type="paragraph" w:customStyle="1" w:styleId="FootnoteBase">
    <w:name w:val="Footnote Base"/>
    <w:basedOn w:val="BodyText"/>
    <w:pPr>
      <w:keepLines/>
    </w:pPr>
    <w:rPr>
      <w:sz w:val="16"/>
    </w:r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losing">
    <w:name w:val="Closing"/>
    <w:basedOn w:val="BodyText"/>
    <w:next w:val="SignatureCompanyName"/>
    <w:pPr>
      <w:keepNext/>
      <w:spacing w:after="60"/>
      <w:jc w:val="left"/>
    </w:pPr>
  </w:style>
  <w:style w:type="paragraph" w:customStyle="1" w:styleId="SignatureCompanyName">
    <w:name w:val="Signature Company Name"/>
    <w:basedOn w:val="Signature"/>
    <w:next w:val="SignatureName"/>
    <w:pPr>
      <w:spacing w:before="0"/>
      <w:jc w:val="left"/>
    </w:pPr>
  </w:style>
  <w:style w:type="paragraph" w:styleId="Signature">
    <w:name w:val="Signature"/>
    <w:basedOn w:val="BodyText"/>
    <w:pPr>
      <w:keepNext/>
      <w:spacing w:before="660" w:after="0"/>
    </w:pPr>
  </w:style>
  <w:style w:type="paragraph" w:customStyle="1" w:styleId="SignatureName">
    <w:name w:val="Signature Name"/>
    <w:basedOn w:val="Signature"/>
    <w:next w:val="SignatureJobTitle"/>
    <w:pPr>
      <w:spacing w:before="880"/>
      <w:jc w:val="left"/>
    </w:pPr>
  </w:style>
  <w:style w:type="paragraph" w:customStyle="1" w:styleId="SignatureJobTitle">
    <w:name w:val="Signature Job Title"/>
    <w:basedOn w:val="Signature"/>
    <w:next w:val="ReferenceInitials"/>
    <w:pPr>
      <w:spacing w:before="0"/>
      <w:jc w:val="left"/>
    </w:pPr>
  </w:style>
  <w:style w:type="paragraph" w:customStyle="1" w:styleId="ReferenceInitials">
    <w:name w:val="Reference Initials"/>
    <w:basedOn w:val="BodyText"/>
    <w:next w:val="Enclosure"/>
    <w:pPr>
      <w:keepNext/>
      <w:keepLines/>
      <w:spacing w:before="220" w:after="0"/>
    </w:pPr>
  </w:style>
  <w:style w:type="paragraph" w:customStyle="1" w:styleId="Enclosure">
    <w:name w:val="Enclosure"/>
    <w:basedOn w:val="BodyText"/>
    <w:next w:val="CC"/>
    <w:pPr>
      <w:keepNext/>
      <w:keepLines/>
      <w:jc w:val="left"/>
    </w:pPr>
  </w:style>
  <w:style w:type="paragraph" w:customStyle="1" w:styleId="CC">
    <w:name w:val="CC"/>
    <w:basedOn w:val="BodyText"/>
    <w:pPr>
      <w:keepLines/>
      <w:ind w:left="360" w:hanging="360"/>
      <w:jc w:val="left"/>
    </w:pPr>
  </w:style>
  <w:style w:type="paragraph" w:customStyle="1" w:styleId="CompanyName">
    <w:name w:val="Company Name"/>
    <w:basedOn w:val="Normal"/>
    <w:pPr>
      <w:framePr w:w="3840" w:h="1752" w:wrap="notBeside" w:vAnchor="page" w:hAnchor="margin" w:y="889" w:anchorLock="1"/>
      <w:spacing w:line="160" w:lineRule="atLeast"/>
      <w:jc w:val="center"/>
    </w:pPr>
    <w:rPr>
      <w:b/>
      <w:i/>
      <w:sz w:val="36"/>
    </w:rPr>
  </w:style>
  <w:style w:type="paragraph" w:styleId="Caption">
    <w:name w:val="caption"/>
    <w:basedOn w:val="Picture"/>
    <w:next w:val="BodyText"/>
    <w:qFormat/>
    <w:rPr>
      <w:sz w:val="16"/>
    </w:rPr>
  </w:style>
  <w:style w:type="paragraph" w:customStyle="1" w:styleId="Picture">
    <w:name w:val="Picture"/>
    <w:basedOn w:val="Normal"/>
    <w:next w:val="Caption"/>
    <w:pPr>
      <w:keepNext/>
    </w:pPr>
  </w:style>
  <w:style w:type="paragraph" w:styleId="Date">
    <w:name w:val="Date"/>
    <w:basedOn w:val="BodyText"/>
    <w:next w:val="InsideAddress"/>
    <w:pPr>
      <w:spacing w:after="440"/>
      <w:ind w:left="4320"/>
      <w:jc w:val="left"/>
    </w:pPr>
  </w:style>
  <w:style w:type="paragraph" w:customStyle="1" w:styleId="InsideAddress">
    <w:name w:val="Inside Address"/>
    <w:basedOn w:val="BodyText"/>
    <w:pPr>
      <w:spacing w:after="0"/>
      <w:jc w:val="left"/>
    </w:pPr>
  </w:style>
  <w:style w:type="paragraph" w:customStyle="1" w:styleId="AttentionLine">
    <w:name w:val="Attention Line"/>
    <w:basedOn w:val="BodyText"/>
    <w:next w:val="Salutation"/>
    <w:pPr>
      <w:spacing w:before="220" w:after="0"/>
      <w:jc w:val="left"/>
    </w:pPr>
  </w:style>
  <w:style w:type="paragraph" w:styleId="Salutation">
    <w:name w:val="Salutation"/>
    <w:basedOn w:val="BodyText"/>
    <w:next w:val="SubjectLine"/>
    <w:pPr>
      <w:spacing w:before="220"/>
      <w:jc w:val="left"/>
    </w:pPr>
  </w:style>
  <w:style w:type="paragraph" w:customStyle="1" w:styleId="SubjectLine">
    <w:name w:val="Subject Line"/>
    <w:basedOn w:val="BodyText"/>
    <w:next w:val="BodyText"/>
    <w:pPr>
      <w:jc w:val="left"/>
    </w:pPr>
    <w:rPr>
      <w:b/>
      <w:spacing w:val="-10"/>
      <w:sz w:val="24"/>
    </w:rPr>
  </w:style>
  <w:style w:type="character" w:styleId="EndnoteReference">
    <w:name w:val="endnote reference"/>
    <w:rPr>
      <w:rFonts w:ascii="Arial" w:hAnsi="Arial"/>
      <w:sz w:val="20"/>
      <w:vertAlign w:val="superscript"/>
    </w:rPr>
  </w:style>
  <w:style w:type="paragraph" w:styleId="EndnoteText">
    <w:name w:val="endnote text"/>
    <w:basedOn w:val="FootnoteBase"/>
  </w:style>
  <w:style w:type="paragraph" w:styleId="EnvelopeAddress">
    <w:name w:val="envelope address"/>
    <w:basedOn w:val="BodyText"/>
    <w:pPr>
      <w:framePr w:w="7920" w:h="1987" w:hRule="exact" w:hSpace="187" w:vSpace="187" w:wrap="around" w:hAnchor="page" w:xAlign="center" w:yAlign="bottom"/>
      <w:spacing w:after="0"/>
      <w:ind w:left="2880"/>
    </w:pPr>
  </w:style>
  <w:style w:type="paragraph" w:styleId="EnvelopeReturn">
    <w:name w:val="envelope return"/>
    <w:basedOn w:val="BodyText"/>
    <w:pPr>
      <w:spacing w:after="0"/>
      <w:jc w:val="left"/>
    </w:pPr>
    <w:rPr>
      <w:sz w:val="18"/>
    </w:rPr>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jc w:val="left"/>
    </w:pPr>
  </w:style>
  <w:style w:type="character" w:styleId="FootnoteReference">
    <w:name w:val="footnote reference"/>
    <w:rPr>
      <w:sz w:val="20"/>
      <w:vertAlign w:val="superscript"/>
    </w:rPr>
  </w:style>
  <w:style w:type="paragraph" w:styleId="FootnoteText">
    <w:name w:val="footnote text"/>
    <w:basedOn w:val="FootnoteBase"/>
    <w:pPr>
      <w:spacing w:after="0"/>
    </w:pPr>
  </w:style>
  <w:style w:type="paragraph" w:styleId="Header">
    <w:name w:val="header"/>
    <w:basedOn w:val="HeaderBase"/>
    <w:pPr>
      <w:spacing w:after="600"/>
    </w:pPr>
  </w:style>
  <w:style w:type="character" w:customStyle="1" w:styleId="Lead-inEmphasis">
    <w:name w:val="Lead-in Emphasis"/>
    <w:rPr>
      <w:rFonts w:ascii="Arial" w:hAnsi="Arial"/>
      <w:b/>
      <w:sz w:val="22"/>
    </w:rPr>
  </w:style>
  <w:style w:type="character" w:styleId="LineNumber">
    <w:name w:val="line number"/>
    <w:rPr>
      <w:rFonts w:ascii="Arial" w:hAnsi="Arial"/>
      <w:sz w:val="18"/>
    </w:rPr>
  </w:style>
  <w:style w:type="paragraph" w:styleId="List">
    <w:name w:val="List"/>
    <w:basedOn w:val="BodyText"/>
    <w:pPr>
      <w:ind w:left="720" w:hanging="360"/>
    </w:pPr>
  </w:style>
  <w:style w:type="paragraph" w:styleId="ListBullet">
    <w:name w:val="List Bullet"/>
    <w:basedOn w:val="List"/>
    <w:pPr>
      <w:ind w:right="720"/>
    </w:pPr>
  </w:style>
  <w:style w:type="paragraph" w:styleId="ListNumber">
    <w:name w:val="List Number"/>
    <w:basedOn w:val="List"/>
    <w:pPr>
      <w:ind w:right="720"/>
    </w:pPr>
  </w:style>
  <w:style w:type="paragraph" w:styleId="MacroText">
    <w:name w:val="macro"/>
    <w:basedOn w:val="BodyText"/>
    <w:pPr>
      <w:spacing w:line="240" w:lineRule="auto"/>
    </w:pPr>
    <w:rPr>
      <w:rFonts w:ascii="Courier New" w:hAnsi="Courier New"/>
    </w:rPr>
  </w:style>
  <w:style w:type="character" w:styleId="PageNumber">
    <w:name w:val="page number"/>
    <w:rPr>
      <w:rFonts w:ascii="Arial" w:hAnsi="Arial"/>
      <w:sz w:val="18"/>
      <w:vertAlign w:val="baseline"/>
    </w:rPr>
  </w:style>
  <w:style w:type="paragraph" w:customStyle="1" w:styleId="ReturnAddress">
    <w:name w:val="Return Address"/>
    <w:basedOn w:val="Normal"/>
    <w:pPr>
      <w:keepLines/>
      <w:framePr w:w="5160" w:h="960" w:wrap="notBeside" w:vAnchor="page" w:hAnchor="margin" w:x="4321" w:y="961" w:anchorLock="1"/>
      <w:tabs>
        <w:tab w:val="left" w:pos="2160"/>
      </w:tabs>
      <w:spacing w:line="160" w:lineRule="atLeast"/>
      <w:jc w:val="center"/>
    </w:pPr>
    <w:rPr>
      <w:sz w:val="16"/>
    </w:rPr>
  </w:style>
  <w:style w:type="character" w:customStyle="1" w:styleId="Superscript">
    <w:name w:val="Superscript"/>
    <w:rPr>
      <w:vertAlign w:val="superscript"/>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ind w:left="2160"/>
    </w:pPr>
  </w:style>
  <w:style w:type="paragraph" w:styleId="List4">
    <w:name w:val="List 4"/>
    <w:basedOn w:val="List"/>
    <w:pPr>
      <w:ind w:left="1800"/>
    </w:pPr>
  </w:style>
  <w:style w:type="paragraph" w:styleId="List3">
    <w:name w:val="List 3"/>
    <w:basedOn w:val="List"/>
    <w:pPr>
      <w:ind w:left="1440"/>
    </w:pPr>
  </w:style>
  <w:style w:type="paragraph" w:styleId="List2">
    <w:name w:val="List 2"/>
    <w:basedOn w:val="List"/>
    <w:pPr>
      <w:ind w:left="1080"/>
    </w:pPr>
  </w:style>
  <w:style w:type="paragraph" w:styleId="BodyTextIndent">
    <w:name w:val="Body Text Indent"/>
    <w:basedOn w:val="BodyText"/>
    <w:pPr>
      <w:ind w:left="360"/>
    </w:pPr>
  </w:style>
  <w:style w:type="character" w:styleId="Emphasis">
    <w:name w:val="Emphasis"/>
    <w:qFormat/>
    <w:rPr>
      <w:rFonts w:ascii="Arial" w:hAnsi="Arial"/>
      <w:b/>
      <w:sz w:val="22"/>
    </w:rPr>
  </w:style>
  <w:style w:type="paragraph" w:customStyle="1" w:styleId="h1text">
    <w:name w:val="h1text"/>
    <w:basedOn w:val="Normal"/>
    <w:pPr>
      <w:ind w:left="709"/>
      <w:jc w:val="left"/>
    </w:pPr>
  </w:style>
  <w:style w:type="character" w:styleId="CommentReference">
    <w:name w:val="annotation reference"/>
    <w:rPr>
      <w:sz w:val="16"/>
    </w:rPr>
  </w:style>
  <w:style w:type="paragraph" w:styleId="ListContinue">
    <w:name w:val="List Continue"/>
    <w:basedOn w:val="List"/>
    <w:pPr>
      <w:ind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360"/>
    </w:pPr>
  </w:style>
  <w:style w:type="character" w:customStyle="1" w:styleId="Slogan">
    <w:name w:val="Slogan"/>
    <w:basedOn w:val="DefaultParagraphFont"/>
    <w:rPr>
      <w:rFonts w:ascii="Arial" w:hAnsi="Arial"/>
      <w:b/>
      <w:sz w:val="22"/>
    </w:rPr>
  </w:style>
  <w:style w:type="paragraph" w:customStyle="1" w:styleId="h2text">
    <w:name w:val="h2text"/>
    <w:basedOn w:val="Normal"/>
    <w:pPr>
      <w:spacing w:after="120"/>
      <w:ind w:left="1418"/>
      <w:jc w:val="left"/>
    </w:pPr>
  </w:style>
  <w:style w:type="paragraph" w:customStyle="1" w:styleId="h3text">
    <w:name w:val="h3text"/>
    <w:basedOn w:val="Normal"/>
    <w:pPr>
      <w:ind w:left="2160"/>
      <w:jc w:val="left"/>
    </w:pPr>
  </w:style>
  <w:style w:type="paragraph" w:customStyle="1" w:styleId="h4text">
    <w:name w:val="h4text"/>
    <w:basedOn w:val="Normal"/>
    <w:pPr>
      <w:ind w:left="2835"/>
      <w:jc w:val="left"/>
    </w:pPr>
  </w:style>
  <w:style w:type="paragraph" w:customStyle="1" w:styleId="Heading0">
    <w:name w:val="Heading 0"/>
    <w:basedOn w:val="Normal"/>
    <w:pPr>
      <w:spacing w:after="360"/>
      <w:jc w:val="center"/>
    </w:pPr>
    <w:rPr>
      <w:rFonts w:ascii="Times New Roman" w:hAnsi="Times New Roman"/>
      <w:b/>
      <w:i/>
      <w:smallCaps/>
      <w:kern w:val="28"/>
      <w:sz w:val="36"/>
    </w:rPr>
  </w:style>
  <w:style w:type="paragraph" w:customStyle="1" w:styleId="CompanyLogo">
    <w:name w:val="Company Logo"/>
    <w:basedOn w:val="CompanyName"/>
    <w:pPr>
      <w:framePr w:w="9090" w:h="1706" w:wrap="notBeside" w:hAnchor="page" w:x="1441" w:y="433"/>
      <w:spacing w:after="120"/>
    </w:pPr>
    <w:rPr>
      <w:rFonts w:ascii="Times New Roman" w:hAnsi="Times New Roman"/>
      <w:b w:val="0"/>
      <w:sz w:val="32"/>
    </w:rPr>
  </w:style>
  <w:style w:type="paragraph" w:styleId="BodyText2">
    <w:name w:val="Body Text 2"/>
    <w:basedOn w:val="Normal"/>
    <w:pPr>
      <w:jc w:val="center"/>
    </w:pPr>
    <w:rPr>
      <w:b/>
      <w:bCs/>
      <w:i/>
      <w:iCs/>
      <w:sz w:val="40"/>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1</TotalTime>
  <Pages>1</Pages>
  <Words>117</Words>
  <Characters>672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Professional Letter</vt:lpstr>
    </vt:vector>
  </TitlesOfParts>
  <Company>Computer Excellence P/L</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Admin</dc:creator>
  <cp:keywords/>
  <dc:description/>
  <cp:lastModifiedBy>Adam Ruggero</cp:lastModifiedBy>
  <cp:revision>2</cp:revision>
  <cp:lastPrinted>2013-07-22T23:38:00Z</cp:lastPrinted>
  <dcterms:created xsi:type="dcterms:W3CDTF">2013-12-03T00:38:00Z</dcterms:created>
  <dcterms:modified xsi:type="dcterms:W3CDTF">2013-12-03T00:38:00Z</dcterms:modified>
</cp:coreProperties>
</file>